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098" w:rsidRPr="004922D6" w:rsidRDefault="00113098" w:rsidP="00113098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r w:rsidRPr="004922D6">
        <w:rPr>
          <w:b/>
          <w:noProof/>
          <w:color w:val="0000FF"/>
          <w:sz w:val="24"/>
        </w:rPr>
        <w:t>3GPP TSG RAN Meeting #6</w:t>
      </w:r>
      <w:r>
        <w:rPr>
          <w:b/>
          <w:noProof/>
          <w:color w:val="0000FF"/>
          <w:sz w:val="24"/>
        </w:rPr>
        <w:t>9</w:t>
      </w:r>
      <w:r w:rsidRPr="004922D6">
        <w:rPr>
          <w:b/>
          <w:i/>
          <w:noProof/>
          <w:color w:val="0000FF"/>
          <w:sz w:val="28"/>
        </w:rPr>
        <w:tab/>
      </w:r>
      <w:r>
        <w:rPr>
          <w:b/>
          <w:noProof/>
          <w:color w:val="0000FF"/>
          <w:sz w:val="28"/>
        </w:rPr>
        <w:t>RP-15</w:t>
      </w:r>
      <w:r w:rsidR="00821DE2">
        <w:rPr>
          <w:b/>
          <w:noProof/>
          <w:color w:val="0000FF"/>
          <w:sz w:val="28"/>
        </w:rPr>
        <w:t>1162</w:t>
      </w:r>
    </w:p>
    <w:p w:rsidR="00113098" w:rsidRDefault="00113098" w:rsidP="00113098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Phoenix, USA, Sep. 14</w:t>
      </w:r>
      <w:r w:rsidRPr="004922D6">
        <w:rPr>
          <w:b/>
          <w:noProof/>
          <w:color w:val="0000FF"/>
          <w:sz w:val="24"/>
        </w:rPr>
        <w:t xml:space="preserve"> - </w:t>
      </w:r>
      <w:r>
        <w:rPr>
          <w:b/>
          <w:noProof/>
          <w:color w:val="0000FF"/>
          <w:sz w:val="24"/>
        </w:rPr>
        <w:t>16,</w:t>
      </w:r>
      <w:r w:rsidRPr="004922D6">
        <w:rPr>
          <w:b/>
          <w:noProof/>
          <w:color w:val="0000FF"/>
          <w:sz w:val="24"/>
        </w:rPr>
        <w:t xml:space="preserve"> 201</w:t>
      </w:r>
      <w:r>
        <w:rPr>
          <w:b/>
          <w:noProof/>
          <w:color w:val="0000FF"/>
          <w:sz w:val="24"/>
        </w:rPr>
        <w:t>5</w:t>
      </w:r>
      <w:r w:rsidRPr="00BA3A53">
        <w:rPr>
          <w:rFonts w:eastAsia="Batang" w:cs="Arial" w:hint="eastAsia"/>
          <w:b/>
          <w:sz w:val="24"/>
          <w:lang w:eastAsia="zh-CN"/>
        </w:rPr>
        <w:tab/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val="en-GB"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eastAsia="zh-CN"/>
        </w:rPr>
        <w:t>Ericsson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>New W</w:t>
      </w:r>
      <w:r w:rsidR="00FD33CE">
        <w:rPr>
          <w:rFonts w:ascii="Arial" w:hAnsi="Arial" w:cs="Arial"/>
          <w:b/>
          <w:sz w:val="20"/>
          <w:szCs w:val="20"/>
          <w:lang w:val="en-GB" w:eastAsia="zh-CN"/>
        </w:rPr>
        <w:t xml:space="preserve">ork </w:t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>I</w:t>
      </w:r>
      <w:r w:rsidR="00FD33CE">
        <w:rPr>
          <w:rFonts w:ascii="Arial" w:hAnsi="Arial" w:cs="Arial"/>
          <w:b/>
          <w:sz w:val="20"/>
          <w:szCs w:val="20"/>
          <w:lang w:val="en-GB" w:eastAsia="zh-CN"/>
        </w:rPr>
        <w:t>tem</w:t>
      </w:r>
      <w:r w:rsidR="00DA6322">
        <w:rPr>
          <w:rFonts w:ascii="Arial" w:hAnsi="Arial" w:cs="Arial"/>
          <w:b/>
          <w:sz w:val="20"/>
          <w:szCs w:val="20"/>
          <w:lang w:val="en-GB" w:eastAsia="zh-CN"/>
        </w:rPr>
        <w:t xml:space="preserve"> proposal: </w:t>
      </w:r>
      <w:r w:rsidR="00DA6322" w:rsidRPr="00DA6322">
        <w:rPr>
          <w:rFonts w:ascii="Arial" w:hAnsi="Arial" w:cs="Arial"/>
          <w:b/>
          <w:sz w:val="20"/>
          <w:szCs w:val="20"/>
          <w:lang w:val="en-GB" w:eastAsia="zh-CN"/>
        </w:rPr>
        <w:t>UE Conformance Test Aspects – Multimedia Telephony Services for IMS (MTSI) over WLAN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113098">
        <w:rPr>
          <w:rFonts w:ascii="Arial" w:hAnsi="Arial" w:cs="Arial"/>
          <w:b/>
          <w:sz w:val="20"/>
          <w:szCs w:val="20"/>
          <w:lang w:val="en-GB" w:eastAsia="zh-CN"/>
        </w:rPr>
        <w:t>Approval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274DB2">
        <w:rPr>
          <w:rFonts w:ascii="Arial" w:hAnsi="Arial" w:cs="Arial"/>
          <w:b/>
          <w:sz w:val="20"/>
          <w:szCs w:val="20"/>
        </w:rPr>
        <w:t>14.3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="001A2B3E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–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 </w:t>
      </w:r>
      <w:r w:rsidR="00445CF8" w:rsidRPr="00445CF8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Multimedia Telephony Services for IMS (MTSI)</w:t>
      </w:r>
      <w:r w:rsidR="00445CF8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 over </w:t>
      </w:r>
      <w:r w:rsidR="001A2B3E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WLAN</w:t>
      </w:r>
    </w:p>
    <w:p w:rsidR="00CC03E0" w:rsidRPr="009E072A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9E072A">
        <w:rPr>
          <w:rFonts w:cs="Arial"/>
          <w:szCs w:val="32"/>
        </w:rPr>
        <w:t>Acronym:</w:t>
      </w:r>
      <w:r w:rsidR="00A518A1" w:rsidRPr="009E072A">
        <w:rPr>
          <w:rFonts w:cs="Arial"/>
          <w:szCs w:val="32"/>
        </w:rPr>
        <w:tab/>
      </w:r>
      <w:r w:rsidR="00445CF8">
        <w:rPr>
          <w:snapToGrid w:val="0"/>
        </w:rPr>
        <w:t>MTSI_WLAN-</w:t>
      </w:r>
      <w:proofErr w:type="spellStart"/>
      <w:r w:rsidR="00445CF8">
        <w:rPr>
          <w:snapToGrid w:val="0"/>
        </w:rPr>
        <w:t>UEConfTest</w:t>
      </w:r>
      <w:proofErr w:type="spellEnd"/>
    </w:p>
    <w:p w:rsidR="00CC03E0" w:rsidRPr="009E072A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9E072A">
        <w:rPr>
          <w:rFonts w:cs="Arial"/>
          <w:szCs w:val="32"/>
        </w:rPr>
        <w:t>Unique identifier:</w:t>
      </w:r>
      <w:r w:rsidRPr="009E072A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5B548B" w:rsidP="00267959">
            <w:pPr>
              <w:pStyle w:val="TAC"/>
            </w:pPr>
            <w:r w:rsidRPr="008B130D"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lastRenderedPageBreak/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D7270E" w:rsidP="00267959">
            <w:pPr>
              <w:pStyle w:val="TAL"/>
            </w:pPr>
            <w:r>
              <w:t>7038</w:t>
            </w:r>
          </w:p>
        </w:tc>
        <w:tc>
          <w:tcPr>
            <w:tcW w:w="3969" w:type="dxa"/>
          </w:tcPr>
          <w:p w:rsidR="00CC03E0" w:rsidRDefault="00D7270E" w:rsidP="00267959">
            <w:pPr>
              <w:pStyle w:val="TAL"/>
            </w:pPr>
            <w:r w:rsidRPr="00D7270E">
              <w:t>Multimedia Telephony Service for IMS</w:t>
            </w: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C757E" w:rsidRPr="004C757E" w:rsidTr="00032DB6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046E58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7037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046E58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Stage 3 of MTSI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032D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24.173</w:t>
            </w:r>
            <w:r w:rsidR="009107E5">
              <w:rPr>
                <w:rFonts w:ascii="Arial" w:hAnsi="Arial" w:cs="Arial"/>
                <w:color w:val="000000"/>
                <w:sz w:val="20"/>
                <w:szCs w:val="20"/>
              </w:rPr>
              <w:t>, 24.229</w:t>
            </w:r>
          </w:p>
        </w:tc>
      </w:tr>
      <w:tr w:rsidR="004C757E" w:rsidRPr="004C757E" w:rsidTr="00032DB6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C051FD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7040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C051FD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Media handling and interaction in MTSI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032D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757E">
              <w:rPr>
                <w:rFonts w:ascii="Arial" w:hAnsi="Arial" w:cs="Arial"/>
                <w:color w:val="000000"/>
                <w:sz w:val="20"/>
                <w:szCs w:val="20"/>
              </w:rPr>
              <w:t>26.114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1A2B3E" w:rsidRPr="00AC0E78" w:rsidRDefault="009107E5" w:rsidP="001A2B3E">
      <w:pPr>
        <w:ind w:rightChars="92" w:right="2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RAN5 completed a work item for conformance testing of </w:t>
      </w:r>
      <w:r w:rsidRPr="009107E5">
        <w:rPr>
          <w:rFonts w:ascii="Arial" w:hAnsi="Arial" w:cs="Arial"/>
          <w:sz w:val="20"/>
          <w:szCs w:val="20"/>
        </w:rPr>
        <w:t>Multimedia Telephony Services for IMS (MTSI)</w:t>
      </w:r>
      <w:r>
        <w:rPr>
          <w:rFonts w:ascii="Arial" w:hAnsi="Arial" w:cs="Arial"/>
          <w:sz w:val="20"/>
          <w:szCs w:val="20"/>
        </w:rPr>
        <w:t xml:space="preserve"> at RP#43. </w:t>
      </w:r>
      <w:r w:rsidR="00D45EFA">
        <w:rPr>
          <w:rFonts w:ascii="Arial" w:hAnsi="Arial" w:cs="Arial"/>
          <w:sz w:val="20"/>
          <w:szCs w:val="20"/>
        </w:rPr>
        <w:t xml:space="preserve">There is </w:t>
      </w:r>
      <w:r w:rsidR="00D45EFA" w:rsidRPr="008B130D">
        <w:rPr>
          <w:rFonts w:ascii="Arial" w:hAnsi="Arial" w:cs="Arial"/>
          <w:sz w:val="20"/>
          <w:szCs w:val="20"/>
        </w:rPr>
        <w:t xml:space="preserve">a need to </w:t>
      </w:r>
      <w:r w:rsidR="00445CF8" w:rsidRPr="008B130D">
        <w:rPr>
          <w:rFonts w:ascii="Arial" w:hAnsi="Arial" w:cs="Arial"/>
          <w:sz w:val="20"/>
          <w:szCs w:val="20"/>
        </w:rPr>
        <w:t>am</w:t>
      </w:r>
      <w:r w:rsidR="00D45EFA" w:rsidRPr="008B130D">
        <w:rPr>
          <w:rFonts w:ascii="Arial" w:hAnsi="Arial" w:cs="Arial"/>
          <w:sz w:val="20"/>
          <w:szCs w:val="20"/>
        </w:rPr>
        <w:t xml:space="preserve">end the existing IMS conformance test specifications for the case of MTSI over WLAN. GSMA has published </w:t>
      </w:r>
      <w:r w:rsidR="00445CF8" w:rsidRPr="008B130D">
        <w:rPr>
          <w:rFonts w:ascii="Arial" w:hAnsi="Arial" w:cs="Arial"/>
          <w:sz w:val="20"/>
          <w:szCs w:val="20"/>
        </w:rPr>
        <w:t xml:space="preserve">a </w:t>
      </w:r>
      <w:r w:rsidR="00D45EFA" w:rsidRPr="008B130D">
        <w:rPr>
          <w:rFonts w:ascii="Arial" w:hAnsi="Arial" w:cs="Arial"/>
          <w:sz w:val="20"/>
          <w:szCs w:val="20"/>
        </w:rPr>
        <w:t xml:space="preserve">profile of 3GPP MTSI </w:t>
      </w:r>
      <w:r w:rsidR="00445CF8" w:rsidRPr="008B130D">
        <w:rPr>
          <w:rFonts w:ascii="Arial" w:hAnsi="Arial" w:cs="Arial"/>
          <w:sz w:val="20"/>
          <w:szCs w:val="20"/>
        </w:rPr>
        <w:t>in GSMA PRD “IR.51 IMS Profile for Voice, Video and SMS over Wi-Fi”.</w:t>
      </w:r>
      <w:r w:rsidR="00D0160C" w:rsidRPr="008B130D">
        <w:t xml:space="preserve"> </w:t>
      </w:r>
      <w:r w:rsidR="00D0160C" w:rsidRPr="008B130D">
        <w:rPr>
          <w:rFonts w:ascii="Arial" w:hAnsi="Arial" w:cs="Arial"/>
          <w:sz w:val="20"/>
          <w:szCs w:val="20"/>
        </w:rPr>
        <w:t>The WLAN access refers to EPC, untrusted (S2b interface), as defined in 3GPP TS 23.402. The underlying bearer services (WLAN) are to be considered as a black box.</w:t>
      </w:r>
    </w:p>
    <w:p w:rsidR="00CC03E0" w:rsidRPr="0002502E" w:rsidRDefault="00AC0E78" w:rsidP="0002502E">
      <w:pPr>
        <w:jc w:val="both"/>
        <w:rPr>
          <w:rFonts w:ascii="Arial" w:hAnsi="Arial" w:cs="Arial"/>
          <w:sz w:val="20"/>
          <w:szCs w:val="20"/>
        </w:rPr>
      </w:pPr>
      <w:r w:rsidRPr="00AC0E78">
        <w:rPr>
          <w:rFonts w:ascii="Arial" w:hAnsi="Arial" w:cs="Arial"/>
          <w:sz w:val="20"/>
          <w:szCs w:val="20"/>
        </w:rPr>
        <w:t xml:space="preserve"> </w:t>
      </w:r>
    </w:p>
    <w:p w:rsidR="00CC03E0" w:rsidRDefault="00CC03E0" w:rsidP="00CC03E0">
      <w:pPr>
        <w:pStyle w:val="Heading2"/>
      </w:pPr>
      <w:r>
        <w:lastRenderedPageBreak/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</w:t>
      </w:r>
      <w:r w:rsidR="00D45EFA">
        <w:rPr>
          <w:rFonts w:ascii="Arial" w:hAnsi="Arial" w:cs="Arial"/>
          <w:sz w:val="20"/>
          <w:szCs w:val="20"/>
        </w:rPr>
        <w:t xml:space="preserve">3GPP MTSI over WLAN based on </w:t>
      </w:r>
      <w:r w:rsidRPr="00CA7F00">
        <w:rPr>
          <w:rFonts w:ascii="Arial" w:hAnsi="Arial" w:cs="Arial"/>
          <w:sz w:val="20"/>
          <w:szCs w:val="20"/>
        </w:rPr>
        <w:t xml:space="preserve">the </w:t>
      </w:r>
      <w:r w:rsidR="002C13CC">
        <w:rPr>
          <w:rFonts w:ascii="Arial" w:hAnsi="Arial" w:cs="Arial"/>
          <w:sz w:val="20"/>
          <w:szCs w:val="20"/>
        </w:rPr>
        <w:t xml:space="preserve">GSMA </w:t>
      </w:r>
      <w:r w:rsidR="00445CF8">
        <w:rPr>
          <w:rFonts w:ascii="Arial" w:hAnsi="Arial" w:cs="Arial"/>
          <w:sz w:val="20"/>
          <w:szCs w:val="20"/>
        </w:rPr>
        <w:t>IR.51 pro</w:t>
      </w:r>
      <w:r w:rsidR="00445CF8" w:rsidRPr="008B130D">
        <w:rPr>
          <w:rFonts w:ascii="Arial" w:hAnsi="Arial" w:cs="Arial"/>
          <w:sz w:val="20"/>
          <w:szCs w:val="20"/>
        </w:rPr>
        <w:t>file</w:t>
      </w:r>
      <w:r w:rsidR="002C13CC" w:rsidRPr="008B130D">
        <w:rPr>
          <w:rFonts w:ascii="Arial" w:hAnsi="Arial" w:cs="Arial"/>
          <w:sz w:val="20"/>
          <w:szCs w:val="20"/>
        </w:rPr>
        <w:t>.</w:t>
      </w:r>
      <w:r w:rsidRPr="008B130D">
        <w:rPr>
          <w:rFonts w:ascii="Arial" w:hAnsi="Arial" w:cs="Arial"/>
          <w:sz w:val="20"/>
          <w:szCs w:val="20"/>
        </w:rPr>
        <w:t xml:space="preserve"> </w:t>
      </w:r>
      <w:r w:rsidR="005B548B" w:rsidRPr="008B130D">
        <w:rPr>
          <w:rFonts w:ascii="Arial" w:hAnsi="Arial" w:cs="Arial"/>
          <w:sz w:val="20"/>
          <w:szCs w:val="20"/>
        </w:rPr>
        <w:t>The S2b architecture will be used.</w:t>
      </w:r>
      <w:r w:rsidR="005B548B">
        <w:rPr>
          <w:rFonts w:ascii="Arial" w:hAnsi="Arial" w:cs="Arial"/>
          <w:sz w:val="20"/>
          <w:szCs w:val="20"/>
        </w:rPr>
        <w:t xml:space="preserve"> </w:t>
      </w:r>
    </w:p>
    <w:p w:rsidR="00CA7F00" w:rsidRP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D35E89" w:rsidRPr="004E3261" w:rsidRDefault="00D35E89" w:rsidP="00D35E8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</w:r>
      <w:r>
        <w:rPr>
          <w:color w:val="0000FF"/>
        </w:rPr>
        <w:t xml:space="preserve">For </w:t>
      </w:r>
      <w:r w:rsidRPr="004E3261">
        <w:rPr>
          <w:color w:val="0000FF"/>
        </w:rPr>
        <w:t xml:space="preserve">WI/SI </w:t>
      </w:r>
      <w:r>
        <w:rPr>
          <w:color w:val="0000FF"/>
        </w:rPr>
        <w:t>already approved in the past</w:t>
      </w:r>
      <w:r w:rsidRPr="004E3261">
        <w:rPr>
          <w:color w:val="0000FF"/>
        </w:rPr>
        <w:t>, the tables below will no longer be updated in the WI/SI description (i.e. the tables reflect the status of the initial approval). But changes can be proposed in the status report of the WI/SI.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8B130D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8B130D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8B130D">
              <w:rPr>
                <w:sz w:val="16"/>
                <w:szCs w:val="16"/>
              </w:rPr>
              <w:lastRenderedPageBreak/>
              <w:t>Affected existing specifications  [None in the case of Study Items]</w:t>
            </w:r>
          </w:p>
        </w:tc>
      </w:tr>
      <w:tr w:rsidR="002F485E" w:rsidRPr="008B130D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8B130D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8B130D">
              <w:rPr>
                <w:sz w:val="16"/>
                <w:szCs w:val="16"/>
              </w:rPr>
              <w:t>Comments</w:t>
            </w:r>
          </w:p>
        </w:tc>
      </w:tr>
      <w:tr w:rsidR="002F485E" w:rsidRPr="008B130D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B241D0" w:rsidP="00B241D0">
            <w:pPr>
              <w:pStyle w:val="TAL"/>
            </w:pPr>
            <w:r>
              <w:t>34.229-1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B241D0" w:rsidP="002F485E">
            <w:pPr>
              <w:pStyle w:val="TAL"/>
              <w:rPr>
                <w:snapToGrid w:val="0"/>
                <w:color w:val="000000"/>
              </w:rPr>
            </w:pPr>
            <w:r w:rsidRPr="00B241D0">
              <w:rPr>
                <w:snapToGrid w:val="0"/>
                <w:color w:val="000000"/>
              </w:rPr>
              <w:t>Internet Protocol (IP) multimedia call control protocol based on Session Initiation Protocol (SIP) and Session Description Protocol (SDP); User Equipment (UE) conformance specification; Part 1: Protocol conformance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2E" w:rsidRDefault="00830AD3" w:rsidP="0002502E">
            <w:pPr>
              <w:pStyle w:val="TAL"/>
            </w:pPr>
            <w:r>
              <w:t>TSG RAN#74</w:t>
            </w:r>
          </w:p>
          <w:p w:rsidR="002F485E" w:rsidRDefault="00830AD3" w:rsidP="0002502E">
            <w:pPr>
              <w:pStyle w:val="TAL"/>
            </w:pPr>
            <w:r>
              <w:t>(December</w:t>
            </w:r>
            <w:r w:rsidR="0002502E">
              <w:t xml:space="preserve">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8B130D" w:rsidRDefault="002F485E" w:rsidP="00B241D0">
            <w:pPr>
              <w:pStyle w:val="TAL"/>
            </w:pPr>
            <w:r w:rsidRPr="008B130D">
              <w:t xml:space="preserve">Introduction of new </w:t>
            </w:r>
            <w:r w:rsidR="005B548B" w:rsidRPr="008B130D">
              <w:t xml:space="preserve">IMS over </w:t>
            </w:r>
            <w:r w:rsidR="002C13CC" w:rsidRPr="008B130D">
              <w:t>WLAN</w:t>
            </w:r>
            <w:r w:rsidR="00B241D0" w:rsidRPr="008B130D">
              <w:t xml:space="preserve"> test cases</w:t>
            </w:r>
            <w:r w:rsidRPr="008B130D">
              <w:t>.</w:t>
            </w:r>
          </w:p>
        </w:tc>
      </w:tr>
      <w:tr w:rsidR="002F485E" w:rsidRPr="008B130D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B241D0" w:rsidP="00B241D0">
            <w:pPr>
              <w:pStyle w:val="TAL"/>
            </w:pPr>
            <w:r>
              <w:t>34</w:t>
            </w:r>
            <w:r w:rsidR="002F485E">
              <w:t>.</w:t>
            </w:r>
            <w:r>
              <w:t>229-2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B241D0" w:rsidP="002F485E">
            <w:pPr>
              <w:pStyle w:val="TAL"/>
              <w:rPr>
                <w:snapToGrid w:val="0"/>
                <w:color w:val="000000"/>
              </w:rPr>
            </w:pPr>
            <w:r w:rsidRPr="00B241D0">
              <w:rPr>
                <w:snapToGrid w:val="0"/>
                <w:color w:val="000000"/>
              </w:rPr>
              <w:t>Internet Protocol (IP) multimedia call control protocol based on Session Initiation Protocol (SIP) and Session Description Protocol (SDP); User Equipment (UE) conformance specification; Part 2: Implementation Conformance Statement (ICS)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2E" w:rsidRDefault="00830AD3" w:rsidP="0002502E">
            <w:pPr>
              <w:pStyle w:val="TAL"/>
            </w:pPr>
            <w:r>
              <w:t>TSG RAN#74</w:t>
            </w:r>
          </w:p>
          <w:p w:rsidR="002F485E" w:rsidRDefault="00830AD3" w:rsidP="0002502E">
            <w:pPr>
              <w:pStyle w:val="TAL"/>
            </w:pPr>
            <w:r>
              <w:t>(December</w:t>
            </w:r>
            <w:r w:rsidR="0002502E">
              <w:t xml:space="preserve">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8B130D" w:rsidRDefault="002F485E" w:rsidP="00B241D0">
            <w:pPr>
              <w:pStyle w:val="TAL"/>
            </w:pPr>
            <w:r w:rsidRPr="008B130D">
              <w:t xml:space="preserve">Applicability statements of the new </w:t>
            </w:r>
            <w:r w:rsidR="005B548B" w:rsidRPr="008B130D">
              <w:t xml:space="preserve">IMS over </w:t>
            </w:r>
            <w:r w:rsidR="002C13CC" w:rsidRPr="008B130D">
              <w:t>WLAN</w:t>
            </w:r>
            <w:r w:rsidR="00B241D0" w:rsidRPr="008B130D">
              <w:t xml:space="preserve"> test cases</w:t>
            </w:r>
            <w:r w:rsidRPr="008B130D">
              <w:t>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B241D0" w:rsidP="002F485E">
            <w:pPr>
              <w:pStyle w:val="TAL"/>
            </w:pPr>
            <w:r>
              <w:t>34.229-3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9A278D" w:rsidP="002F485E">
            <w:pPr>
              <w:pStyle w:val="TAL"/>
            </w:pPr>
            <w:r>
              <w:rPr>
                <w:rFonts w:cs="Arial"/>
                <w:color w:val="444444"/>
                <w:sz w:val="18"/>
                <w:szCs w:val="18"/>
              </w:rPr>
              <w:t>Internet Protocol (IP) multimedia call control protocol based on Session Initiation Protocol (SIP) and Session Description Protocol (SDP); User Equipment (UE) conformance specification; Part 3: Abstract test suite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2E" w:rsidRDefault="00830AD3" w:rsidP="0002502E">
            <w:pPr>
              <w:pStyle w:val="TAL"/>
            </w:pPr>
            <w:r>
              <w:t>TSG RAN#74</w:t>
            </w:r>
          </w:p>
          <w:p w:rsidR="002F485E" w:rsidRDefault="00830AD3" w:rsidP="0002502E">
            <w:pPr>
              <w:pStyle w:val="TAL"/>
            </w:pPr>
            <w:r>
              <w:t>(December</w:t>
            </w:r>
            <w:r w:rsidR="0002502E">
              <w:t xml:space="preserve">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BC" w:rsidRPr="008B130D" w:rsidRDefault="005B548B" w:rsidP="00D757BC">
            <w:pPr>
              <w:pStyle w:val="TAL"/>
            </w:pPr>
            <w:r w:rsidRPr="008B130D">
              <w:t xml:space="preserve">Introduction of Test Model </w:t>
            </w:r>
            <w:r w:rsidR="002C13CC" w:rsidRPr="008B130D">
              <w:t xml:space="preserve">for </w:t>
            </w:r>
            <w:r w:rsidRPr="008B130D">
              <w:t xml:space="preserve">IMS over </w:t>
            </w:r>
            <w:r w:rsidR="002C13CC" w:rsidRPr="008B130D">
              <w:t>WLAN</w:t>
            </w:r>
            <w:r w:rsidR="00D757BC" w:rsidRPr="008B130D">
              <w:t>.</w:t>
            </w:r>
          </w:p>
          <w:p w:rsidR="00D757BC" w:rsidRPr="008B130D" w:rsidRDefault="00D757BC" w:rsidP="00D757BC">
            <w:pPr>
              <w:pStyle w:val="TAL"/>
            </w:pPr>
          </w:p>
          <w:p w:rsidR="00D757BC" w:rsidRPr="008B130D" w:rsidRDefault="00D757BC" w:rsidP="00D757BC">
            <w:pPr>
              <w:pStyle w:val="TAL"/>
            </w:pPr>
            <w:r w:rsidRPr="008B130D">
              <w:t xml:space="preserve">Note: Progress of TTCN development of the new protocol test cases is tracked </w:t>
            </w:r>
          </w:p>
          <w:p w:rsidR="002F485E" w:rsidRPr="008B130D" w:rsidRDefault="00D757BC" w:rsidP="00D757BC">
            <w:pPr>
              <w:pStyle w:val="TAL"/>
            </w:pPr>
            <w:r w:rsidRPr="008B130D">
              <w:t>in MCC TF160 reports to RAN5/RAN.</w:t>
            </w:r>
          </w:p>
        </w:tc>
      </w:tr>
      <w:tr w:rsidR="002C13CC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Default="002C13CC" w:rsidP="002F485E">
            <w:pPr>
              <w:pStyle w:val="TAL"/>
            </w:pPr>
            <w:r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Default="002C13CC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Default="002C13CC" w:rsidP="002F485E">
            <w:pPr>
              <w:pStyle w:val="TAL"/>
              <w:rPr>
                <w:rFonts w:cs="Arial"/>
                <w:color w:val="444444"/>
                <w:sz w:val="18"/>
                <w:szCs w:val="18"/>
              </w:rPr>
            </w:pPr>
            <w:r>
              <w:rPr>
                <w:snapToGrid w:val="0"/>
                <w:color w:val="000000"/>
              </w:rPr>
              <w:t>E-UTRA and EPC; Common test environments for User Equipment (UE)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Default="00830AD3" w:rsidP="002C13CC">
            <w:pPr>
              <w:pStyle w:val="TAL"/>
            </w:pPr>
            <w:r>
              <w:t>TSG RAN#74</w:t>
            </w:r>
          </w:p>
          <w:p w:rsidR="002C13CC" w:rsidRDefault="00830AD3" w:rsidP="002C13CC">
            <w:pPr>
              <w:pStyle w:val="TAL"/>
            </w:pPr>
            <w:r>
              <w:t>(December</w:t>
            </w:r>
            <w:r w:rsidR="0002502E">
              <w:t xml:space="preserve"> 2016</w:t>
            </w:r>
            <w:r w:rsidR="002C13CC"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Pr="008B130D" w:rsidRDefault="002C13CC" w:rsidP="00D757BC">
            <w:pPr>
              <w:pStyle w:val="TAL"/>
            </w:pPr>
            <w:r w:rsidRPr="008B130D">
              <w:t xml:space="preserve">Introduction of new generic procedures for </w:t>
            </w:r>
            <w:r w:rsidR="005B548B" w:rsidRPr="008B130D">
              <w:t xml:space="preserve">IMS over </w:t>
            </w:r>
            <w:r w:rsidRPr="008B130D">
              <w:t>WLAN test cases.</w:t>
            </w:r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CC03E0" w:rsidRPr="00CA3A52" w:rsidRDefault="00D757BC" w:rsidP="00CC03E0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JÖNSSON</w:t>
      </w:r>
      <w:r w:rsidR="00CC03E0"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Bo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CC03E0" w:rsidRPr="00D757BC" w:rsidRDefault="00CC03E0" w:rsidP="00CC03E0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45FEF">
        <w:rPr>
          <w:b/>
          <w:bCs/>
          <w:color w:val="0000FF"/>
        </w:rPr>
        <w:tab/>
      </w:r>
      <w:hyperlink r:id="rId9" w:history="1">
        <w:r w:rsidR="00D757BC" w:rsidRPr="00641EF7">
          <w:rPr>
            <w:rStyle w:val="Hyperlink"/>
            <w:bCs/>
          </w:rPr>
          <w:t>bo.jonsson@ericsson.com</w:t>
        </w:r>
      </w:hyperlink>
      <w:r w:rsidR="00D757BC">
        <w:rPr>
          <w:bCs/>
          <w:color w:val="0000FF"/>
        </w:rPr>
        <w:t xml:space="preserve"> 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47ED9" w:rsidTr="00C262EA">
        <w:trPr>
          <w:jc w:val="center"/>
        </w:trPr>
        <w:tc>
          <w:tcPr>
            <w:tcW w:w="6804" w:type="dxa"/>
          </w:tcPr>
          <w:p w:rsidR="00147ED9" w:rsidRPr="008B130D" w:rsidRDefault="00D0160C" w:rsidP="00C262EA">
            <w:pPr>
              <w:rPr>
                <w:rFonts w:ascii="Arial" w:hAnsi="Arial" w:cs="Arial"/>
                <w:sz w:val="20"/>
                <w:szCs w:val="20"/>
              </w:rPr>
            </w:pPr>
            <w:r w:rsidRPr="008B130D">
              <w:rPr>
                <w:rFonts w:ascii="Arial" w:hAnsi="Arial" w:cs="Arial"/>
                <w:sz w:val="20"/>
                <w:szCs w:val="20"/>
              </w:rPr>
              <w:t>Samsung</w:t>
            </w:r>
          </w:p>
        </w:tc>
      </w:tr>
      <w:tr w:rsidR="00147ED9" w:rsidTr="00C262EA">
        <w:trPr>
          <w:jc w:val="center"/>
        </w:trPr>
        <w:tc>
          <w:tcPr>
            <w:tcW w:w="6804" w:type="dxa"/>
          </w:tcPr>
          <w:p w:rsidR="00147ED9" w:rsidRPr="008B130D" w:rsidRDefault="00FB3588" w:rsidP="00C262EA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Spirent Communications</w:t>
            </w:r>
          </w:p>
        </w:tc>
      </w:tr>
      <w:tr w:rsidR="00147ED9" w:rsidTr="00C262EA">
        <w:trPr>
          <w:jc w:val="center"/>
        </w:trPr>
        <w:tc>
          <w:tcPr>
            <w:tcW w:w="6804" w:type="dxa"/>
          </w:tcPr>
          <w:p w:rsidR="00147ED9" w:rsidRPr="008B130D" w:rsidRDefault="00FB3588" w:rsidP="00C262EA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Rohde &amp; Schwarz</w:t>
            </w: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Pr="008B130D" w:rsidRDefault="00632EEC" w:rsidP="00C10D91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Sprint</w:t>
            </w: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Pr="008B130D" w:rsidRDefault="006A4FA4" w:rsidP="00C262EA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Vodafone</w:t>
            </w: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Pr="008B130D" w:rsidRDefault="00D36E12" w:rsidP="00C262EA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Telecom Italia</w:t>
            </w: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Default="00C10D91" w:rsidP="00C262EA">
            <w:pPr>
              <w:pStyle w:val="TAL"/>
              <w:rPr>
                <w:rFonts w:cs="Arial"/>
              </w:rPr>
            </w:pP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Default="00C10D91" w:rsidP="00C262EA">
            <w:pPr>
              <w:pStyle w:val="TAL"/>
              <w:rPr>
                <w:rFonts w:cs="Arial"/>
              </w:rPr>
            </w:pP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Pr="001B6DC1" w:rsidRDefault="00C10D91" w:rsidP="00C262EA">
            <w:pPr>
              <w:pStyle w:val="TAL"/>
              <w:rPr>
                <w:rFonts w:cs="Arial"/>
              </w:rPr>
            </w:pP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Default="00C10D91" w:rsidP="00C262EA">
            <w:pPr>
              <w:pStyle w:val="TAL"/>
              <w:rPr>
                <w:rFonts w:cs="Arial"/>
              </w:rPr>
            </w:pP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Default="00C10D91" w:rsidP="00C262EA">
            <w:pPr>
              <w:pStyle w:val="TAL"/>
              <w:rPr>
                <w:rFonts w:cs="Arial"/>
              </w:rPr>
            </w:pPr>
          </w:p>
        </w:tc>
      </w:tr>
    </w:tbl>
    <w:p w:rsidR="00CC03E0" w:rsidRDefault="00CC03E0" w:rsidP="00CC03E0"/>
    <w:p w:rsidR="00CC03E0" w:rsidRDefault="00CC03E0" w:rsidP="00CC03E0"/>
    <w:p w:rsidR="00D35E89" w:rsidRDefault="00D35E89" w:rsidP="00D35E89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D35E89" w:rsidRPr="00707673" w:rsidRDefault="00D35E89" w:rsidP="00D35E89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D35E89" w:rsidRDefault="00D35E89" w:rsidP="00D35E89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mods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 xml:space="preserve">-Meredith 2008-07 </w:t>
      </w:r>
      <w:proofErr w:type="spellStart"/>
      <w:r w:rsidRPr="00B078D6">
        <w:rPr>
          <w:vanish/>
          <w:sz w:val="12"/>
        </w:rPr>
        <w:t>ff</w:t>
      </w:r>
      <w:proofErr w:type="spellEnd"/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D35E89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800FDE" w:rsidRPr="00D35E89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  <w:lang w:val="en-GB"/>
        </w:rPr>
      </w:pPr>
      <w:bookmarkStart w:id="0" w:name="_GoBack"/>
      <w:bookmarkEnd w:id="0"/>
    </w:p>
    <w:sectPr w:rsidR="00800FDE" w:rsidRPr="00D35E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4E60DF"/>
    <w:multiLevelType w:val="hybridMultilevel"/>
    <w:tmpl w:val="08D8B1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175E1"/>
    <w:rsid w:val="00017FAE"/>
    <w:rsid w:val="0002502E"/>
    <w:rsid w:val="00032DB6"/>
    <w:rsid w:val="000332B7"/>
    <w:rsid w:val="00037C8C"/>
    <w:rsid w:val="00040441"/>
    <w:rsid w:val="000536C5"/>
    <w:rsid w:val="00073345"/>
    <w:rsid w:val="0008008F"/>
    <w:rsid w:val="00084679"/>
    <w:rsid w:val="00092C5E"/>
    <w:rsid w:val="000A6EFD"/>
    <w:rsid w:val="000B2BD2"/>
    <w:rsid w:val="000D3CE7"/>
    <w:rsid w:val="000E4FA7"/>
    <w:rsid w:val="00113098"/>
    <w:rsid w:val="001177C6"/>
    <w:rsid w:val="00124E4C"/>
    <w:rsid w:val="00130993"/>
    <w:rsid w:val="00147ED9"/>
    <w:rsid w:val="00153C4F"/>
    <w:rsid w:val="001A259E"/>
    <w:rsid w:val="001A2B3E"/>
    <w:rsid w:val="001A7734"/>
    <w:rsid w:val="001B27A0"/>
    <w:rsid w:val="001B6DC1"/>
    <w:rsid w:val="001B72DE"/>
    <w:rsid w:val="001D61F8"/>
    <w:rsid w:val="001E41AC"/>
    <w:rsid w:val="002205F0"/>
    <w:rsid w:val="002208BC"/>
    <w:rsid w:val="00232013"/>
    <w:rsid w:val="00261C85"/>
    <w:rsid w:val="00267959"/>
    <w:rsid w:val="00271795"/>
    <w:rsid w:val="00274DB2"/>
    <w:rsid w:val="00286FF3"/>
    <w:rsid w:val="002A05E9"/>
    <w:rsid w:val="002B38CB"/>
    <w:rsid w:val="002C13CC"/>
    <w:rsid w:val="002D6F94"/>
    <w:rsid w:val="002F485E"/>
    <w:rsid w:val="002F561D"/>
    <w:rsid w:val="003103B2"/>
    <w:rsid w:val="00346166"/>
    <w:rsid w:val="00363979"/>
    <w:rsid w:val="003743C3"/>
    <w:rsid w:val="003B426F"/>
    <w:rsid w:val="003C1E70"/>
    <w:rsid w:val="003C7FBA"/>
    <w:rsid w:val="003E3232"/>
    <w:rsid w:val="003E7688"/>
    <w:rsid w:val="003E79EB"/>
    <w:rsid w:val="0040676E"/>
    <w:rsid w:val="0041512F"/>
    <w:rsid w:val="004217DF"/>
    <w:rsid w:val="00437AB8"/>
    <w:rsid w:val="00445CF8"/>
    <w:rsid w:val="0045510C"/>
    <w:rsid w:val="004628FF"/>
    <w:rsid w:val="00473AB8"/>
    <w:rsid w:val="00474819"/>
    <w:rsid w:val="0049050C"/>
    <w:rsid w:val="00495786"/>
    <w:rsid w:val="004B0EB2"/>
    <w:rsid w:val="004B2F89"/>
    <w:rsid w:val="004C757E"/>
    <w:rsid w:val="004D1F57"/>
    <w:rsid w:val="004D5247"/>
    <w:rsid w:val="004F4E73"/>
    <w:rsid w:val="00501518"/>
    <w:rsid w:val="005022ED"/>
    <w:rsid w:val="0050250B"/>
    <w:rsid w:val="00510ADA"/>
    <w:rsid w:val="00521AAC"/>
    <w:rsid w:val="00532AC8"/>
    <w:rsid w:val="0056336A"/>
    <w:rsid w:val="00564588"/>
    <w:rsid w:val="005669ED"/>
    <w:rsid w:val="00583C4D"/>
    <w:rsid w:val="005A140F"/>
    <w:rsid w:val="005A5CA3"/>
    <w:rsid w:val="005B548B"/>
    <w:rsid w:val="005D165A"/>
    <w:rsid w:val="005E390A"/>
    <w:rsid w:val="00605FED"/>
    <w:rsid w:val="00615F3D"/>
    <w:rsid w:val="00626352"/>
    <w:rsid w:val="00632EEC"/>
    <w:rsid w:val="006434EA"/>
    <w:rsid w:val="00656C99"/>
    <w:rsid w:val="006807EB"/>
    <w:rsid w:val="006843EB"/>
    <w:rsid w:val="00685D6D"/>
    <w:rsid w:val="006A4FA4"/>
    <w:rsid w:val="006A72CF"/>
    <w:rsid w:val="006B4FC4"/>
    <w:rsid w:val="006C0A29"/>
    <w:rsid w:val="006D3FC0"/>
    <w:rsid w:val="006E1C08"/>
    <w:rsid w:val="00707788"/>
    <w:rsid w:val="00713851"/>
    <w:rsid w:val="007155C3"/>
    <w:rsid w:val="00717302"/>
    <w:rsid w:val="007313F9"/>
    <w:rsid w:val="0074415C"/>
    <w:rsid w:val="007467A3"/>
    <w:rsid w:val="007635D0"/>
    <w:rsid w:val="0076388B"/>
    <w:rsid w:val="0077419C"/>
    <w:rsid w:val="007A572D"/>
    <w:rsid w:val="007B4FC8"/>
    <w:rsid w:val="007C284C"/>
    <w:rsid w:val="007E36E4"/>
    <w:rsid w:val="00800FDE"/>
    <w:rsid w:val="00821DE2"/>
    <w:rsid w:val="00830AD3"/>
    <w:rsid w:val="008366C9"/>
    <w:rsid w:val="0086234D"/>
    <w:rsid w:val="0087360D"/>
    <w:rsid w:val="00896CC7"/>
    <w:rsid w:val="008B107D"/>
    <w:rsid w:val="008B130D"/>
    <w:rsid w:val="008B21CF"/>
    <w:rsid w:val="008F59D5"/>
    <w:rsid w:val="009107E5"/>
    <w:rsid w:val="00924C2D"/>
    <w:rsid w:val="0093631D"/>
    <w:rsid w:val="00990FE0"/>
    <w:rsid w:val="009920F9"/>
    <w:rsid w:val="00993721"/>
    <w:rsid w:val="009A278D"/>
    <w:rsid w:val="009B2322"/>
    <w:rsid w:val="009B5C2A"/>
    <w:rsid w:val="009C5C5D"/>
    <w:rsid w:val="009E072A"/>
    <w:rsid w:val="009F38DA"/>
    <w:rsid w:val="00A04C75"/>
    <w:rsid w:val="00A056E2"/>
    <w:rsid w:val="00A14B2D"/>
    <w:rsid w:val="00A21CC9"/>
    <w:rsid w:val="00A22258"/>
    <w:rsid w:val="00A246CC"/>
    <w:rsid w:val="00A4069E"/>
    <w:rsid w:val="00A4450F"/>
    <w:rsid w:val="00A44D21"/>
    <w:rsid w:val="00A518A1"/>
    <w:rsid w:val="00A55EAB"/>
    <w:rsid w:val="00A623F0"/>
    <w:rsid w:val="00A75801"/>
    <w:rsid w:val="00A90ABC"/>
    <w:rsid w:val="00A95037"/>
    <w:rsid w:val="00AA33F3"/>
    <w:rsid w:val="00AA44B9"/>
    <w:rsid w:val="00AA4CA1"/>
    <w:rsid w:val="00AC0E78"/>
    <w:rsid w:val="00AF670E"/>
    <w:rsid w:val="00B02116"/>
    <w:rsid w:val="00B241D0"/>
    <w:rsid w:val="00B966A7"/>
    <w:rsid w:val="00BB376F"/>
    <w:rsid w:val="00BB3E8E"/>
    <w:rsid w:val="00BB5F6E"/>
    <w:rsid w:val="00BB6FA5"/>
    <w:rsid w:val="00BC1214"/>
    <w:rsid w:val="00BE7FA7"/>
    <w:rsid w:val="00BF5637"/>
    <w:rsid w:val="00C02832"/>
    <w:rsid w:val="00C07602"/>
    <w:rsid w:val="00C10D91"/>
    <w:rsid w:val="00C23CBB"/>
    <w:rsid w:val="00C45FEF"/>
    <w:rsid w:val="00C946CD"/>
    <w:rsid w:val="00C95030"/>
    <w:rsid w:val="00C96E42"/>
    <w:rsid w:val="00CA7F00"/>
    <w:rsid w:val="00CC03E0"/>
    <w:rsid w:val="00CD5392"/>
    <w:rsid w:val="00D000BB"/>
    <w:rsid w:val="00D0160C"/>
    <w:rsid w:val="00D0226B"/>
    <w:rsid w:val="00D05AA0"/>
    <w:rsid w:val="00D1236C"/>
    <w:rsid w:val="00D251BC"/>
    <w:rsid w:val="00D35E89"/>
    <w:rsid w:val="00D36E12"/>
    <w:rsid w:val="00D406DE"/>
    <w:rsid w:val="00D45EFA"/>
    <w:rsid w:val="00D53C25"/>
    <w:rsid w:val="00D60FC4"/>
    <w:rsid w:val="00D6155B"/>
    <w:rsid w:val="00D641F4"/>
    <w:rsid w:val="00D7270E"/>
    <w:rsid w:val="00D757BC"/>
    <w:rsid w:val="00D76760"/>
    <w:rsid w:val="00D965F9"/>
    <w:rsid w:val="00DA171E"/>
    <w:rsid w:val="00DA5993"/>
    <w:rsid w:val="00DA6322"/>
    <w:rsid w:val="00DA6EC8"/>
    <w:rsid w:val="00DC7CD6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409C7"/>
    <w:rsid w:val="00E51817"/>
    <w:rsid w:val="00E60503"/>
    <w:rsid w:val="00E81284"/>
    <w:rsid w:val="00E93BFB"/>
    <w:rsid w:val="00EA5DCD"/>
    <w:rsid w:val="00EC12AD"/>
    <w:rsid w:val="00EC1F85"/>
    <w:rsid w:val="00EC4CD0"/>
    <w:rsid w:val="00ED14FB"/>
    <w:rsid w:val="00EE5064"/>
    <w:rsid w:val="00EF42D2"/>
    <w:rsid w:val="00F10475"/>
    <w:rsid w:val="00F16F2A"/>
    <w:rsid w:val="00F30867"/>
    <w:rsid w:val="00F45DEA"/>
    <w:rsid w:val="00F50956"/>
    <w:rsid w:val="00F85D46"/>
    <w:rsid w:val="00FA2946"/>
    <w:rsid w:val="00FB3588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D35E8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sv-SE"/>
    </w:rPr>
  </w:style>
  <w:style w:type="paragraph" w:customStyle="1" w:styleId="CRCoverPage">
    <w:name w:val="CR Cover Page"/>
    <w:rsid w:val="00113098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D35E8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sv-SE"/>
    </w:rPr>
  </w:style>
  <w:style w:type="paragraph" w:customStyle="1" w:styleId="CRCoverPage">
    <w:name w:val="CR Cover Page"/>
    <w:rsid w:val="0011309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o.jon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1340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8431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Ericsson user</cp:lastModifiedBy>
  <cp:revision>3</cp:revision>
  <cp:lastPrinted>2013-10-23T15:48:00Z</cp:lastPrinted>
  <dcterms:created xsi:type="dcterms:W3CDTF">2015-08-31T09:02:00Z</dcterms:created>
  <dcterms:modified xsi:type="dcterms:W3CDTF">2015-08-31T09:03:00Z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